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03AD" w:rsidRPr="00B53D49" w:rsidRDefault="00B53D49" w:rsidP="004E588D">
      <w:pPr>
        <w:pStyle w:val="Normln1"/>
        <w:pBdr>
          <w:bottom w:val="single" w:sz="4" w:space="1" w:color="auto"/>
        </w:pBdr>
        <w:spacing w:before="120" w:line="276" w:lineRule="auto"/>
        <w:jc w:val="both"/>
        <w:rPr>
          <w:sz w:val="22"/>
          <w:szCs w:val="22"/>
        </w:rPr>
      </w:pPr>
      <w:r w:rsidRPr="00B53D49">
        <w:rPr>
          <w:rFonts w:ascii="Arial" w:eastAsia="Arial" w:hAnsi="Arial" w:cs="Arial"/>
          <w:b/>
          <w:sz w:val="22"/>
          <w:szCs w:val="22"/>
        </w:rPr>
        <w:t>TISKOVÁ ZPRÁVA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ab/>
        <w:t xml:space="preserve">                  </w:t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proofErr w:type="gramStart"/>
      <w:r w:rsidR="001B65B6">
        <w:rPr>
          <w:rFonts w:ascii="Arial" w:eastAsia="Arial" w:hAnsi="Arial" w:cs="Arial"/>
          <w:b/>
          <w:smallCaps/>
          <w:sz w:val="22"/>
          <w:szCs w:val="22"/>
        </w:rPr>
        <w:t>17</w:t>
      </w:r>
      <w:r w:rsidR="005B5D18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225DF5">
        <w:rPr>
          <w:rFonts w:ascii="Arial" w:eastAsia="Arial" w:hAnsi="Arial" w:cs="Arial"/>
          <w:b/>
          <w:smallCaps/>
          <w:sz w:val="22"/>
          <w:szCs w:val="22"/>
        </w:rPr>
        <w:t>. 1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>. 201</w:t>
      </w:r>
      <w:r w:rsidR="00225DF5">
        <w:rPr>
          <w:rFonts w:ascii="Arial" w:eastAsia="Arial" w:hAnsi="Arial" w:cs="Arial"/>
          <w:b/>
          <w:smallCaps/>
          <w:sz w:val="22"/>
          <w:szCs w:val="22"/>
        </w:rPr>
        <w:t>7</w:t>
      </w:r>
      <w:proofErr w:type="gramEnd"/>
    </w:p>
    <w:p w:rsidR="00AD08B1" w:rsidRPr="00815120" w:rsidRDefault="001B65B6" w:rsidP="005A3C1E">
      <w:pPr>
        <w:pStyle w:val="Normln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15120">
        <w:rPr>
          <w:rFonts w:ascii="Arial" w:hAnsi="Arial" w:cs="Arial"/>
          <w:b/>
          <w:bCs/>
          <w:color w:val="000000"/>
          <w:sz w:val="28"/>
          <w:szCs w:val="28"/>
        </w:rPr>
        <w:t xml:space="preserve">KULTURNÍ TIP: </w:t>
      </w:r>
      <w:r w:rsidR="00B852D5" w:rsidRPr="00815120">
        <w:rPr>
          <w:rFonts w:ascii="Arial" w:hAnsi="Arial" w:cs="Arial"/>
          <w:b/>
          <w:bCs/>
          <w:color w:val="000000"/>
          <w:sz w:val="28"/>
          <w:szCs w:val="28"/>
        </w:rPr>
        <w:t>Když hvězd</w:t>
      </w:r>
      <w:r w:rsidR="00815120">
        <w:rPr>
          <w:rFonts w:ascii="Arial" w:hAnsi="Arial" w:cs="Arial"/>
          <w:b/>
          <w:bCs/>
          <w:color w:val="000000"/>
          <w:sz w:val="28"/>
          <w:szCs w:val="28"/>
        </w:rPr>
        <w:t>y</w:t>
      </w:r>
      <w:r w:rsidR="00B852D5" w:rsidRPr="00815120">
        <w:rPr>
          <w:rFonts w:ascii="Arial" w:hAnsi="Arial" w:cs="Arial"/>
          <w:b/>
          <w:bCs/>
          <w:color w:val="000000"/>
          <w:sz w:val="28"/>
          <w:szCs w:val="28"/>
        </w:rPr>
        <w:t xml:space="preserve"> pomáhají – b</w:t>
      </w:r>
      <w:r w:rsidRPr="00815120">
        <w:rPr>
          <w:rFonts w:ascii="Arial" w:hAnsi="Arial" w:cs="Arial"/>
          <w:b/>
          <w:bCs/>
          <w:color w:val="000000"/>
          <w:sz w:val="28"/>
          <w:szCs w:val="28"/>
        </w:rPr>
        <w:t xml:space="preserve">enefiční muzikálový galavečer Horečka nedělní noci </w:t>
      </w:r>
      <w:r w:rsidR="00B852D5" w:rsidRPr="00815120">
        <w:rPr>
          <w:rFonts w:ascii="Arial" w:hAnsi="Arial" w:cs="Arial"/>
          <w:b/>
          <w:bCs/>
          <w:color w:val="000000"/>
          <w:sz w:val="28"/>
          <w:szCs w:val="28"/>
        </w:rPr>
        <w:t>v Městském divadle v Mostě</w:t>
      </w:r>
    </w:p>
    <w:p w:rsidR="00B852D5" w:rsidRPr="001C0F3C" w:rsidRDefault="00B852D5" w:rsidP="00815120">
      <w:pPr>
        <w:pStyle w:val="Normlnweb"/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C0F3C">
        <w:rPr>
          <w:rFonts w:ascii="Arial" w:hAnsi="Arial" w:cs="Arial"/>
          <w:bCs/>
          <w:color w:val="000000"/>
          <w:sz w:val="22"/>
          <w:szCs w:val="22"/>
        </w:rPr>
        <w:t xml:space="preserve">V neděli </w:t>
      </w:r>
      <w:r w:rsidRPr="00A90309">
        <w:rPr>
          <w:rFonts w:ascii="Arial" w:hAnsi="Arial" w:cs="Arial"/>
          <w:b/>
          <w:bCs/>
          <w:color w:val="000000"/>
          <w:sz w:val="22"/>
          <w:szCs w:val="22"/>
        </w:rPr>
        <w:t>5. února</w:t>
      </w:r>
      <w:r w:rsidR="00815120" w:rsidRPr="001C0F3C">
        <w:rPr>
          <w:rFonts w:ascii="Arial" w:hAnsi="Arial" w:cs="Arial"/>
          <w:bCs/>
          <w:color w:val="000000"/>
          <w:sz w:val="22"/>
          <w:szCs w:val="22"/>
        </w:rPr>
        <w:t xml:space="preserve"> od 19.00 hodin rozezpívá a roztančí scénu</w:t>
      </w:r>
      <w:r w:rsidRPr="001C0F3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90309">
        <w:rPr>
          <w:rFonts w:ascii="Arial" w:hAnsi="Arial" w:cs="Arial"/>
          <w:b/>
          <w:bCs/>
          <w:color w:val="000000"/>
          <w:sz w:val="22"/>
          <w:szCs w:val="22"/>
        </w:rPr>
        <w:t>Městské</w:t>
      </w:r>
      <w:r w:rsidR="00A90309" w:rsidRPr="00A90309">
        <w:rPr>
          <w:rFonts w:ascii="Arial" w:hAnsi="Arial" w:cs="Arial"/>
          <w:b/>
          <w:bCs/>
          <w:color w:val="000000"/>
          <w:sz w:val="22"/>
          <w:szCs w:val="22"/>
        </w:rPr>
        <w:t>ho divadla v Mostě</w:t>
      </w:r>
      <w:r w:rsidR="00A90309">
        <w:rPr>
          <w:rFonts w:ascii="Arial" w:hAnsi="Arial" w:cs="Arial"/>
          <w:bCs/>
          <w:color w:val="000000"/>
          <w:sz w:val="22"/>
          <w:szCs w:val="22"/>
        </w:rPr>
        <w:t xml:space="preserve"> na 60 umělců</w:t>
      </w:r>
      <w:r w:rsidR="00815120" w:rsidRPr="001C0F3C">
        <w:rPr>
          <w:rFonts w:ascii="Arial" w:hAnsi="Arial" w:cs="Arial"/>
          <w:bCs/>
          <w:color w:val="000000"/>
          <w:sz w:val="22"/>
          <w:szCs w:val="22"/>
        </w:rPr>
        <w:t xml:space="preserve"> v čele s </w:t>
      </w:r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 xml:space="preserve">Václavem </w:t>
      </w:r>
      <w:proofErr w:type="spellStart"/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>Noidem</w:t>
      </w:r>
      <w:proofErr w:type="spellEnd"/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 xml:space="preserve"> Bártou</w:t>
      </w:r>
      <w:r w:rsidR="00815120" w:rsidRPr="001C0F3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>Ondřejem Rumlem</w:t>
      </w:r>
      <w:r w:rsidR="00815120" w:rsidRPr="001C0F3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 xml:space="preserve">Olgou </w:t>
      </w:r>
      <w:proofErr w:type="spellStart"/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>Lounovou</w:t>
      </w:r>
      <w:proofErr w:type="spellEnd"/>
      <w:r w:rsidR="00815120" w:rsidRPr="001C0F3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>Janem Křížem</w:t>
      </w:r>
      <w:r w:rsidR="00815120" w:rsidRPr="001C0F3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 xml:space="preserve">Ivanou </w:t>
      </w:r>
      <w:proofErr w:type="spellStart"/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>Korolovou</w:t>
      </w:r>
      <w:proofErr w:type="spellEnd"/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 xml:space="preserve">, Lilian </w:t>
      </w:r>
      <w:proofErr w:type="spellStart"/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>Sarah</w:t>
      </w:r>
      <w:proofErr w:type="spellEnd"/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 xml:space="preserve"> Fischerovou</w:t>
      </w:r>
      <w:r w:rsidR="00815120" w:rsidRPr="001C0F3C">
        <w:rPr>
          <w:rFonts w:ascii="Arial" w:hAnsi="Arial" w:cs="Arial"/>
          <w:bCs/>
          <w:color w:val="000000"/>
          <w:sz w:val="22"/>
          <w:szCs w:val="22"/>
        </w:rPr>
        <w:t xml:space="preserve"> a </w:t>
      </w:r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>Janou Trojanovou</w:t>
      </w:r>
      <w:r w:rsidR="00815120" w:rsidRPr="001C0F3C">
        <w:rPr>
          <w:rFonts w:ascii="Arial" w:hAnsi="Arial" w:cs="Arial"/>
          <w:bCs/>
          <w:color w:val="000000"/>
          <w:sz w:val="22"/>
          <w:szCs w:val="22"/>
        </w:rPr>
        <w:t xml:space="preserve">. Výtěžek ze vstupného na muzikálové představení </w:t>
      </w:r>
      <w:r w:rsidR="004E2EF5">
        <w:rPr>
          <w:rFonts w:ascii="Arial" w:hAnsi="Arial" w:cs="Arial"/>
          <w:b/>
          <w:bCs/>
          <w:color w:val="000000"/>
          <w:sz w:val="22"/>
          <w:szCs w:val="22"/>
        </w:rPr>
        <w:t xml:space="preserve">Horečka </w:t>
      </w:r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>nedělní noci</w:t>
      </w:r>
      <w:r w:rsidR="00E64DC2" w:rsidRPr="00E64DC2">
        <w:rPr>
          <w:rFonts w:ascii="Arial" w:hAnsi="Arial" w:cs="Arial"/>
          <w:bCs/>
          <w:color w:val="000000"/>
          <w:sz w:val="22"/>
          <w:szCs w:val="22"/>
        </w:rPr>
        <w:t>, které se koná již podruhé,</w:t>
      </w:r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15120" w:rsidRPr="001C0F3C">
        <w:rPr>
          <w:rFonts w:ascii="Arial" w:hAnsi="Arial" w:cs="Arial"/>
          <w:bCs/>
          <w:color w:val="000000"/>
          <w:sz w:val="22"/>
          <w:szCs w:val="22"/>
        </w:rPr>
        <w:t xml:space="preserve">poputuje </w:t>
      </w:r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>Nadačnímu fondu Veroniky Kašákové</w:t>
      </w:r>
      <w:r w:rsidR="00815120" w:rsidRPr="001C0F3C">
        <w:rPr>
          <w:rFonts w:ascii="Arial" w:hAnsi="Arial" w:cs="Arial"/>
          <w:bCs/>
          <w:color w:val="000000"/>
          <w:sz w:val="22"/>
          <w:szCs w:val="22"/>
        </w:rPr>
        <w:t xml:space="preserve"> podporujícího děti a mladistvé z dětských domovů. </w:t>
      </w:r>
      <w:bookmarkStart w:id="0" w:name="_GoBack"/>
      <w:bookmarkEnd w:id="0"/>
    </w:p>
    <w:p w:rsidR="00815120" w:rsidRPr="00815120" w:rsidRDefault="00815120" w:rsidP="00815120">
      <w:pPr>
        <w:pStyle w:val="Normln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</w:rPr>
      </w:pPr>
      <w:r w:rsidRPr="00815120">
        <w:rPr>
          <w:rFonts w:ascii="Arial" w:hAnsi="Arial" w:cs="Arial"/>
          <w:color w:val="1D2129"/>
          <w:sz w:val="22"/>
          <w:szCs w:val="22"/>
        </w:rPr>
        <w:t>„</w:t>
      </w:r>
      <w:r w:rsidRPr="00A90309">
        <w:rPr>
          <w:rFonts w:ascii="Arial" w:hAnsi="Arial" w:cs="Arial"/>
          <w:i/>
          <w:color w:val="1D2129"/>
          <w:sz w:val="22"/>
          <w:szCs w:val="22"/>
        </w:rPr>
        <w:t>Věřím</w:t>
      </w:r>
      <w:r w:rsidR="001B65B6" w:rsidRPr="00A90309">
        <w:rPr>
          <w:rFonts w:ascii="Arial" w:hAnsi="Arial" w:cs="Arial"/>
          <w:i/>
          <w:color w:val="1D2129"/>
          <w:sz w:val="22"/>
          <w:szCs w:val="22"/>
        </w:rPr>
        <w:t>, že by každý zdravý pracující člověk, který má to štěstí a žije ve svobodě v této krásné zemi, měl společnosti něco ze se</w:t>
      </w:r>
      <w:r w:rsidR="001B65B6" w:rsidRP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>be vrátit nazpět. Tak nejlépe, jak umí on sám.</w:t>
      </w:r>
      <w:r w:rsidR="001B65B6" w:rsidRPr="00A90309">
        <w:rPr>
          <w:rStyle w:val="apple-converted-space"/>
          <w:rFonts w:ascii="Arial" w:hAnsi="Arial" w:cs="Arial"/>
          <w:i/>
          <w:color w:val="1D2129"/>
          <w:sz w:val="22"/>
          <w:szCs w:val="22"/>
        </w:rPr>
        <w:t> </w:t>
      </w:r>
      <w:r w:rsidR="001B65B6" w:rsidRP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>My umíme tohle. Spojit lidi, kteří milují ze srdce to, co dě</w:t>
      </w:r>
      <w:r w:rsidR="001C0F3C" w:rsidRP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 xml:space="preserve">lají – zpěv, tanec, herectví, režii, </w:t>
      </w:r>
      <w:r w:rsidRP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>choreografii</w:t>
      </w:r>
      <w:r w:rsidR="001B65B6" w:rsidRP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 xml:space="preserve">, kostýmy, </w:t>
      </w:r>
      <w:r w:rsidRP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>make-up, zvuk, světla,</w:t>
      </w:r>
      <w:r w:rsidR="001B65B6" w:rsidRP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 xml:space="preserve"> a nechat je </w:t>
      </w:r>
      <w:proofErr w:type="gramStart"/>
      <w:r w:rsidR="001B65B6" w:rsidRP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>kouzlit...</w:t>
      </w:r>
      <w:r w:rsid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 xml:space="preserve"> </w:t>
      </w:r>
      <w:r w:rsidR="001B65B6" w:rsidRP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>pro</w:t>
      </w:r>
      <w:proofErr w:type="gramEnd"/>
      <w:r w:rsidR="001B65B6" w:rsidRP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 xml:space="preserve"> vás, pro n</w:t>
      </w:r>
      <w:r w:rsidR="001C0F3C" w:rsidRP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 xml:space="preserve">ás, pro ně a hlavně </w:t>
      </w:r>
      <w:r w:rsidR="001B65B6" w:rsidRP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>pro děti, kterým pomáhá</w:t>
      </w:r>
      <w:r w:rsidR="001B65B6" w:rsidRPr="00A90309">
        <w:rPr>
          <w:rStyle w:val="apple-converted-space"/>
          <w:rFonts w:ascii="Arial" w:hAnsi="Arial" w:cs="Arial"/>
          <w:i/>
          <w:color w:val="1D2129"/>
          <w:sz w:val="22"/>
          <w:szCs w:val="22"/>
        </w:rPr>
        <w:t> </w:t>
      </w:r>
      <w:hyperlink r:id="rId6" w:history="1">
        <w:r w:rsidR="001B65B6" w:rsidRPr="00A90309">
          <w:rPr>
            <w:rStyle w:val="Hypertextovodkaz"/>
            <w:rFonts w:ascii="Arial" w:hAnsi="Arial" w:cs="Arial"/>
            <w:i/>
            <w:color w:val="365899"/>
            <w:sz w:val="22"/>
            <w:szCs w:val="22"/>
          </w:rPr>
          <w:t>Nadační fond Veroniky Kašákové</w:t>
        </w:r>
      </w:hyperlink>
      <w:r w:rsidR="001B65B6" w:rsidRP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>.</w:t>
      </w:r>
      <w:r w:rsidRP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 xml:space="preserve"> </w:t>
      </w:r>
      <w:r w:rsidRPr="00A90309">
        <w:rPr>
          <w:rStyle w:val="apple-converted-space"/>
          <w:rFonts w:ascii="Arial" w:hAnsi="Arial" w:cs="Arial"/>
          <w:i/>
          <w:color w:val="1D2129"/>
          <w:sz w:val="22"/>
          <w:szCs w:val="22"/>
        </w:rPr>
        <w:t>Jestli</w:t>
      </w:r>
      <w:r w:rsidR="001B65B6" w:rsidRP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 xml:space="preserve"> chcete udělat dobrý skutek a vidět lidi, kteří</w:t>
      </w:r>
      <w:r w:rsidR="001C0F3C" w:rsidRP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 xml:space="preserve"> milují to, co dělají, přijďte</w:t>
      </w:r>
      <w:r w:rsidRPr="00A90309">
        <w:rPr>
          <w:rStyle w:val="textexposedshow"/>
          <w:rFonts w:ascii="Arial" w:hAnsi="Arial" w:cs="Arial"/>
          <w:i/>
          <w:color w:val="1D2129"/>
          <w:sz w:val="22"/>
          <w:szCs w:val="22"/>
        </w:rPr>
        <w:t>,“</w:t>
      </w:r>
      <w:r w:rsidRPr="00815120">
        <w:rPr>
          <w:rStyle w:val="textexposedshow"/>
          <w:rFonts w:ascii="Arial" w:hAnsi="Arial" w:cs="Arial"/>
          <w:color w:val="1D2129"/>
          <w:sz w:val="22"/>
          <w:szCs w:val="22"/>
        </w:rPr>
        <w:t xml:space="preserve"> </w:t>
      </w:r>
      <w:r w:rsidR="00E64DC2">
        <w:rPr>
          <w:rStyle w:val="textexposedshow"/>
          <w:rFonts w:ascii="Arial" w:hAnsi="Arial" w:cs="Arial"/>
          <w:color w:val="1D2129"/>
          <w:sz w:val="22"/>
          <w:szCs w:val="22"/>
        </w:rPr>
        <w:t xml:space="preserve">zve </w:t>
      </w:r>
      <w:r w:rsidRPr="00815120">
        <w:rPr>
          <w:rStyle w:val="textexposedshow"/>
          <w:rFonts w:ascii="Arial" w:hAnsi="Arial" w:cs="Arial"/>
          <w:color w:val="1D2129"/>
          <w:sz w:val="22"/>
          <w:szCs w:val="22"/>
        </w:rPr>
        <w:t xml:space="preserve">za organizátory herečka, tanečnice a principálka divadelní společnosti </w:t>
      </w:r>
      <w:r w:rsidRPr="001C0F3C">
        <w:rPr>
          <w:rStyle w:val="textexposedshow"/>
          <w:rFonts w:ascii="Arial" w:hAnsi="Arial" w:cs="Arial"/>
          <w:b/>
          <w:color w:val="1D2129"/>
          <w:sz w:val="22"/>
          <w:szCs w:val="22"/>
        </w:rPr>
        <w:t>Indigo Company</w:t>
      </w:r>
      <w:r w:rsidRPr="00815120">
        <w:rPr>
          <w:rStyle w:val="textexposedshow"/>
          <w:rFonts w:ascii="Arial" w:hAnsi="Arial" w:cs="Arial"/>
          <w:color w:val="1D2129"/>
          <w:sz w:val="22"/>
          <w:szCs w:val="22"/>
        </w:rPr>
        <w:t xml:space="preserve"> </w:t>
      </w:r>
      <w:r w:rsidRPr="001C0F3C">
        <w:rPr>
          <w:rStyle w:val="textexposedshow"/>
          <w:rFonts w:ascii="Arial" w:hAnsi="Arial" w:cs="Arial"/>
          <w:b/>
          <w:color w:val="1D2129"/>
          <w:sz w:val="22"/>
          <w:szCs w:val="22"/>
        </w:rPr>
        <w:t>Lilian Sarah Fischerová</w:t>
      </w:r>
      <w:r w:rsidRPr="00815120">
        <w:rPr>
          <w:rStyle w:val="textexposedshow"/>
          <w:rFonts w:ascii="Arial" w:hAnsi="Arial" w:cs="Arial"/>
          <w:color w:val="1D2129"/>
          <w:sz w:val="22"/>
          <w:szCs w:val="22"/>
        </w:rPr>
        <w:t xml:space="preserve">. </w:t>
      </w:r>
    </w:p>
    <w:p w:rsidR="00CB2AE8" w:rsidRPr="00815120" w:rsidRDefault="00CB2AE8" w:rsidP="005A3C1E">
      <w:pPr>
        <w:rPr>
          <w:rFonts w:ascii="Arial" w:eastAsia="Times New Roman" w:hAnsi="Arial" w:cs="Arial"/>
          <w:sz w:val="22"/>
          <w:szCs w:val="22"/>
        </w:rPr>
      </w:pPr>
    </w:p>
    <w:p w:rsidR="00CB2AE8" w:rsidRPr="00815120" w:rsidRDefault="001B65B6" w:rsidP="005A3C1E">
      <w:pPr>
        <w:pBdr>
          <w:bottom w:val="single" w:sz="6" w:space="1" w:color="auto"/>
        </w:pBdr>
        <w:rPr>
          <w:rFonts w:ascii="Arial" w:eastAsiaTheme="minorEastAsia" w:hAnsi="Arial" w:cs="Arial"/>
          <w:b/>
          <w:bCs/>
          <w:sz w:val="22"/>
          <w:szCs w:val="22"/>
        </w:rPr>
      </w:pPr>
      <w:r w:rsidRPr="00815120">
        <w:rPr>
          <w:rFonts w:ascii="Arial" w:eastAsiaTheme="minorEastAsia" w:hAnsi="Arial" w:cs="Arial"/>
          <w:b/>
          <w:bCs/>
          <w:sz w:val="22"/>
          <w:szCs w:val="22"/>
        </w:rPr>
        <w:t>O Horečce nedělní noci</w:t>
      </w:r>
    </w:p>
    <w:p w:rsidR="00CB2AE8" w:rsidRPr="00815120" w:rsidRDefault="00CB2AE8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A90309" w:rsidRPr="00A90309" w:rsidRDefault="00A90309" w:rsidP="00A90309">
      <w:pPr>
        <w:rPr>
          <w:rFonts w:ascii="Arial" w:eastAsia="Times New Roman" w:hAnsi="Arial" w:cs="Arial"/>
          <w:b/>
          <w:bCs/>
          <w:color w:val="101010"/>
          <w:sz w:val="22"/>
          <w:szCs w:val="22"/>
          <w:shd w:val="clear" w:color="auto" w:fill="FFFFFF"/>
        </w:rPr>
      </w:pPr>
      <w:r w:rsidRPr="00A90309">
        <w:rPr>
          <w:rFonts w:ascii="Arial" w:eastAsia="Times New Roman" w:hAnsi="Arial" w:cs="Arial"/>
          <w:b/>
          <w:bCs/>
          <w:color w:val="101010"/>
          <w:sz w:val="22"/>
          <w:szCs w:val="22"/>
          <w:shd w:val="clear" w:color="auto" w:fill="FFFFFF"/>
        </w:rPr>
        <w:t>Kdy: 5. 2. 2017 od 19.00</w:t>
      </w:r>
    </w:p>
    <w:p w:rsidR="00A90309" w:rsidRDefault="00A90309" w:rsidP="00A90309">
      <w:pPr>
        <w:rPr>
          <w:rFonts w:ascii="Arial" w:eastAsia="Times New Roman" w:hAnsi="Arial" w:cs="Arial"/>
          <w:b/>
          <w:bCs/>
          <w:color w:val="101010"/>
          <w:sz w:val="22"/>
          <w:szCs w:val="22"/>
          <w:shd w:val="clear" w:color="auto" w:fill="FFFFFF"/>
        </w:rPr>
      </w:pPr>
      <w:r w:rsidRPr="00A90309">
        <w:rPr>
          <w:rFonts w:ascii="Arial" w:eastAsia="Times New Roman" w:hAnsi="Arial" w:cs="Arial"/>
          <w:b/>
          <w:bCs/>
          <w:color w:val="101010"/>
          <w:sz w:val="22"/>
          <w:szCs w:val="22"/>
          <w:shd w:val="clear" w:color="auto" w:fill="FFFFFF"/>
        </w:rPr>
        <w:t>Kde: Městské divadlo v Mostě (Divadelní 15, 434 01 Most)</w:t>
      </w:r>
    </w:p>
    <w:p w:rsidR="001B65B6" w:rsidRPr="00815120" w:rsidRDefault="001B65B6" w:rsidP="00A90309">
      <w:pPr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</w:pPr>
      <w:r w:rsidRPr="00815120">
        <w:rPr>
          <w:rFonts w:ascii="Arial" w:eastAsia="Times New Roman" w:hAnsi="Arial" w:cs="Arial"/>
          <w:b/>
          <w:bCs/>
          <w:color w:val="101010"/>
          <w:sz w:val="22"/>
          <w:szCs w:val="22"/>
          <w:shd w:val="clear" w:color="auto" w:fill="FFFFFF"/>
        </w:rPr>
        <w:t>Autor:</w:t>
      </w:r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 Lilian S. Fischerová</w:t>
      </w:r>
      <w:r w:rsidRPr="00815120">
        <w:rPr>
          <w:rFonts w:ascii="Arial" w:eastAsia="Times New Roman" w:hAnsi="Arial" w:cs="Arial"/>
          <w:color w:val="101010"/>
          <w:sz w:val="22"/>
          <w:szCs w:val="22"/>
        </w:rPr>
        <w:br/>
      </w:r>
      <w:r w:rsidRPr="00815120">
        <w:rPr>
          <w:rFonts w:ascii="Arial" w:eastAsia="Times New Roman" w:hAnsi="Arial" w:cs="Arial"/>
          <w:b/>
          <w:bCs/>
          <w:color w:val="101010"/>
          <w:sz w:val="22"/>
          <w:szCs w:val="22"/>
          <w:shd w:val="clear" w:color="auto" w:fill="FFFFFF"/>
        </w:rPr>
        <w:t>Režie:</w:t>
      </w:r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 Jiří Kraus</w:t>
      </w:r>
      <w:r w:rsidRPr="00815120">
        <w:rPr>
          <w:rFonts w:ascii="Arial" w:eastAsia="Times New Roman" w:hAnsi="Arial" w:cs="Arial"/>
          <w:color w:val="101010"/>
          <w:sz w:val="22"/>
          <w:szCs w:val="22"/>
        </w:rPr>
        <w:br/>
      </w:r>
      <w:r w:rsidRPr="00815120">
        <w:rPr>
          <w:rFonts w:ascii="Arial" w:eastAsia="Times New Roman" w:hAnsi="Arial" w:cs="Arial"/>
          <w:b/>
          <w:bCs/>
          <w:color w:val="101010"/>
          <w:sz w:val="22"/>
          <w:szCs w:val="22"/>
          <w:shd w:val="clear" w:color="auto" w:fill="FFFFFF"/>
        </w:rPr>
        <w:t>Scénář: </w:t>
      </w:r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Jana </w:t>
      </w:r>
      <w:proofErr w:type="spellStart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Ozoráková</w:t>
      </w:r>
      <w:proofErr w:type="spellEnd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, Jiří Kraus</w:t>
      </w:r>
      <w:r w:rsidRPr="00815120">
        <w:rPr>
          <w:rFonts w:ascii="Arial" w:eastAsia="Times New Roman" w:hAnsi="Arial" w:cs="Arial"/>
          <w:color w:val="101010"/>
          <w:sz w:val="22"/>
          <w:szCs w:val="22"/>
        </w:rPr>
        <w:br/>
      </w:r>
      <w:r w:rsidRPr="00815120">
        <w:rPr>
          <w:rFonts w:ascii="Arial" w:eastAsia="Times New Roman" w:hAnsi="Arial" w:cs="Arial"/>
          <w:b/>
          <w:bCs/>
          <w:color w:val="101010"/>
          <w:sz w:val="22"/>
          <w:szCs w:val="22"/>
          <w:shd w:val="clear" w:color="auto" w:fill="FFFFFF"/>
        </w:rPr>
        <w:t>Choreografie: </w:t>
      </w:r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Petr Čejka, Lilian S.</w:t>
      </w:r>
      <w:r w:rsidR="00A90309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Fischerová, Filip </w:t>
      </w:r>
      <w:proofErr w:type="spellStart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Gregoriades</w:t>
      </w:r>
      <w:proofErr w:type="spellEnd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, Alena </w:t>
      </w:r>
      <w:proofErr w:type="spellStart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Karlovská</w:t>
      </w:r>
      <w:proofErr w:type="spellEnd"/>
      <w:r w:rsidRPr="00815120">
        <w:rPr>
          <w:rFonts w:ascii="Arial" w:eastAsia="Times New Roman" w:hAnsi="Arial" w:cs="Arial"/>
          <w:color w:val="101010"/>
          <w:sz w:val="22"/>
          <w:szCs w:val="22"/>
        </w:rPr>
        <w:br/>
      </w:r>
      <w:r w:rsidRPr="00815120">
        <w:rPr>
          <w:rFonts w:ascii="Arial" w:eastAsia="Times New Roman" w:hAnsi="Arial" w:cs="Arial"/>
          <w:color w:val="101010"/>
          <w:sz w:val="22"/>
          <w:szCs w:val="22"/>
        </w:rPr>
        <w:br/>
      </w:r>
      <w:r w:rsidRPr="00815120">
        <w:rPr>
          <w:rFonts w:ascii="Arial" w:eastAsia="Times New Roman" w:hAnsi="Arial" w:cs="Arial"/>
          <w:b/>
          <w:bCs/>
          <w:color w:val="101010"/>
          <w:sz w:val="22"/>
          <w:szCs w:val="22"/>
          <w:shd w:val="clear" w:color="auto" w:fill="FFFFFF"/>
        </w:rPr>
        <w:t>Účinkují: </w:t>
      </w:r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Václav </w:t>
      </w:r>
      <w:proofErr w:type="spellStart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Noid</w:t>
      </w:r>
      <w:proofErr w:type="spellEnd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 Bárta, Ondřej Ruml, Olga </w:t>
      </w:r>
      <w:proofErr w:type="spellStart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Lounová</w:t>
      </w:r>
      <w:proofErr w:type="spellEnd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, Radka Fišarová, Leona </w:t>
      </w:r>
      <w:proofErr w:type="spellStart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Gyöngyösi</w:t>
      </w:r>
      <w:proofErr w:type="spellEnd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, Jan Kříž, Pavel Režný, Petra </w:t>
      </w:r>
      <w:proofErr w:type="spellStart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Vraspírová</w:t>
      </w:r>
      <w:proofErr w:type="spellEnd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, Michael </w:t>
      </w:r>
      <w:proofErr w:type="spellStart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Kluch</w:t>
      </w:r>
      <w:proofErr w:type="spellEnd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, Sandra </w:t>
      </w:r>
      <w:proofErr w:type="spellStart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Kovalíková</w:t>
      </w:r>
      <w:proofErr w:type="spellEnd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, Michaela Nosková, Václav </w:t>
      </w:r>
      <w:proofErr w:type="spellStart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Tobrman</w:t>
      </w:r>
      <w:proofErr w:type="spellEnd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, Veronika Mertová, Filip Jedlička, Kateřina </w:t>
      </w:r>
      <w:proofErr w:type="spellStart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Ujfaluši</w:t>
      </w:r>
      <w:proofErr w:type="spellEnd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, Ivana </w:t>
      </w:r>
      <w:proofErr w:type="spellStart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Korolová</w:t>
      </w:r>
      <w:proofErr w:type="spellEnd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, Tereza Vítů, Jana Trojanová, Michael </w:t>
      </w:r>
      <w:proofErr w:type="spellStart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Vykus</w:t>
      </w:r>
      <w:proofErr w:type="spellEnd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, Miroslav Dvořák, Radim </w:t>
      </w:r>
      <w:proofErr w:type="spellStart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Madeja</w:t>
      </w:r>
      <w:proofErr w:type="spellEnd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, členové MDM, STORM </w:t>
      </w:r>
      <w:proofErr w:type="spellStart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Ballet</w:t>
      </w:r>
      <w:proofErr w:type="spellEnd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 Plzeň a Taneční škola Filip </w:t>
      </w:r>
      <w:proofErr w:type="spellStart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Gregoriades</w:t>
      </w:r>
      <w:proofErr w:type="spellEnd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, taneční skupina </w:t>
      </w:r>
      <w:proofErr w:type="spellStart"/>
      <w:proofErr w:type="gramStart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The</w:t>
      </w:r>
      <w:proofErr w:type="spellEnd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 xml:space="preserve"> F.A.</w:t>
      </w:r>
      <w:proofErr w:type="gramEnd"/>
      <w:r w:rsidRPr="00815120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  <w:t>C.T.</w:t>
      </w:r>
    </w:p>
    <w:p w:rsidR="001B65B6" w:rsidRPr="00815120" w:rsidRDefault="001B65B6" w:rsidP="001B65B6">
      <w:pPr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</w:pPr>
    </w:p>
    <w:p w:rsidR="001B65B6" w:rsidRPr="00815120" w:rsidRDefault="001B65B6" w:rsidP="001C0F3C">
      <w:pPr>
        <w:rPr>
          <w:rFonts w:ascii="Arial" w:eastAsiaTheme="minorEastAsia" w:hAnsi="Arial" w:cs="Arial"/>
          <w:bCs/>
          <w:sz w:val="22"/>
          <w:szCs w:val="22"/>
        </w:rPr>
      </w:pPr>
      <w:r w:rsidRPr="00815120">
        <w:rPr>
          <w:rFonts w:ascii="Arial" w:eastAsiaTheme="minorEastAsia" w:hAnsi="Arial" w:cs="Arial"/>
          <w:b/>
          <w:bCs/>
          <w:sz w:val="22"/>
          <w:szCs w:val="22"/>
        </w:rPr>
        <w:t>Anotace:</w:t>
      </w:r>
      <w:r w:rsidRPr="00815120">
        <w:rPr>
          <w:rFonts w:ascii="Arial" w:eastAsiaTheme="minorEastAsia" w:hAnsi="Arial" w:cs="Arial"/>
          <w:bCs/>
          <w:sz w:val="22"/>
          <w:szCs w:val="22"/>
        </w:rPr>
        <w:t xml:space="preserve"> Co vše se může stát během jedné nedělní noci v opuštěném baru, kde kdysi bývalo až nebývale živo? V tomto magickém</w:t>
      </w:r>
      <w:r w:rsidR="00E64DC2">
        <w:rPr>
          <w:rFonts w:ascii="Arial" w:eastAsiaTheme="minorEastAsia" w:hAnsi="Arial" w:cs="Arial"/>
          <w:bCs/>
          <w:sz w:val="22"/>
          <w:szCs w:val="22"/>
        </w:rPr>
        <w:t xml:space="preserve"> prostoru plném vzpomínek</w:t>
      </w:r>
      <w:r w:rsidRPr="00815120">
        <w:rPr>
          <w:rFonts w:ascii="Arial" w:eastAsiaTheme="minorEastAsia" w:hAnsi="Arial" w:cs="Arial"/>
          <w:bCs/>
          <w:sz w:val="22"/>
          <w:szCs w:val="22"/>
        </w:rPr>
        <w:t xml:space="preserve"> ožívá dávno zašlá sláva pěveckých hvězd napříč celým 20. stoletím. </w:t>
      </w:r>
      <w:r w:rsidRPr="00815120">
        <w:rPr>
          <w:rFonts w:ascii="Arial" w:eastAsiaTheme="minorEastAsia" w:hAnsi="Arial" w:cs="Arial"/>
          <w:bCs/>
          <w:sz w:val="22"/>
          <w:szCs w:val="22"/>
        </w:rPr>
        <w:br/>
        <w:t xml:space="preserve">Potkáme tu též celou řadu lidských osudů. Proč do tohoto zapomenutého kabaretu chodí bohatý </w:t>
      </w:r>
      <w:r w:rsidR="00E64DC2">
        <w:rPr>
          <w:rFonts w:ascii="Arial" w:eastAsiaTheme="minorEastAsia" w:hAnsi="Arial" w:cs="Arial"/>
          <w:bCs/>
          <w:sz w:val="22"/>
          <w:szCs w:val="22"/>
        </w:rPr>
        <w:t>podnikatel, babička, bezdomovci</w:t>
      </w:r>
      <w:r w:rsidRPr="00815120">
        <w:rPr>
          <w:rFonts w:ascii="Arial" w:eastAsiaTheme="minorEastAsia" w:hAnsi="Arial" w:cs="Arial"/>
          <w:bCs/>
          <w:sz w:val="22"/>
          <w:szCs w:val="22"/>
        </w:rPr>
        <w:t xml:space="preserve"> či proč si tu dávají první rande osamělí </w:t>
      </w:r>
      <w:proofErr w:type="spellStart"/>
      <w:r w:rsidRPr="00815120">
        <w:rPr>
          <w:rFonts w:ascii="Arial" w:eastAsiaTheme="minorEastAsia" w:hAnsi="Arial" w:cs="Arial"/>
          <w:bCs/>
          <w:sz w:val="22"/>
          <w:szCs w:val="22"/>
        </w:rPr>
        <w:t>středňáci</w:t>
      </w:r>
      <w:proofErr w:type="spellEnd"/>
      <w:r w:rsidRPr="00815120">
        <w:rPr>
          <w:rFonts w:ascii="Arial" w:eastAsiaTheme="minorEastAsia" w:hAnsi="Arial" w:cs="Arial"/>
          <w:bCs/>
          <w:sz w:val="22"/>
          <w:szCs w:val="22"/>
        </w:rPr>
        <w:t>? To vše nám odhalí mladý milenecký pár, který se tu objeví čistě náhodou a této nedělní noci opravdu zažije nečekané věci.</w:t>
      </w:r>
      <w:r w:rsidRPr="00815120">
        <w:rPr>
          <w:rFonts w:ascii="Arial" w:eastAsiaTheme="minorEastAsia" w:hAnsi="Arial" w:cs="Arial"/>
          <w:bCs/>
          <w:sz w:val="22"/>
          <w:szCs w:val="22"/>
        </w:rPr>
        <w:br/>
        <w:t xml:space="preserve">Zpěv, tanec, láska a Horečka nedělní noci.  </w:t>
      </w:r>
      <w:r w:rsidRPr="00815120">
        <w:rPr>
          <w:rFonts w:ascii="Arial" w:eastAsiaTheme="minorEastAsia" w:hAnsi="Arial" w:cs="Arial"/>
          <w:bCs/>
          <w:sz w:val="22"/>
          <w:szCs w:val="22"/>
        </w:rPr>
        <w:br/>
        <w:t>Benefiční muzikálový galavečer</w:t>
      </w:r>
      <w:r w:rsidR="00B852D5" w:rsidRPr="00815120">
        <w:rPr>
          <w:rFonts w:ascii="Arial" w:eastAsiaTheme="minorEastAsia" w:hAnsi="Arial" w:cs="Arial"/>
          <w:bCs/>
          <w:sz w:val="22"/>
          <w:szCs w:val="22"/>
        </w:rPr>
        <w:t>.</w:t>
      </w:r>
      <w:r w:rsidRPr="00815120">
        <w:rPr>
          <w:rFonts w:ascii="Arial" w:eastAsiaTheme="minorEastAsia" w:hAnsi="Arial" w:cs="Arial"/>
          <w:bCs/>
          <w:sz w:val="22"/>
          <w:szCs w:val="22"/>
        </w:rPr>
        <w:br/>
        <w:t xml:space="preserve">Výtěžek z představení bude věnován </w:t>
      </w:r>
      <w:hyperlink r:id="rId7" w:history="1">
        <w:r w:rsidRPr="00815120">
          <w:rPr>
            <w:rStyle w:val="Hypertextovodkaz"/>
            <w:rFonts w:ascii="Arial" w:eastAsiaTheme="minorEastAsia" w:hAnsi="Arial" w:cs="Arial"/>
            <w:bCs/>
            <w:sz w:val="22"/>
            <w:szCs w:val="22"/>
          </w:rPr>
          <w:t>Nadačnímu fondu Veroniky Kašákové</w:t>
        </w:r>
      </w:hyperlink>
      <w:r w:rsidRPr="00815120">
        <w:rPr>
          <w:rFonts w:ascii="Arial" w:eastAsiaTheme="minorEastAsia" w:hAnsi="Arial" w:cs="Arial"/>
          <w:bCs/>
          <w:sz w:val="22"/>
          <w:szCs w:val="22"/>
        </w:rPr>
        <w:t>.</w:t>
      </w:r>
      <w:r w:rsidRPr="00815120">
        <w:rPr>
          <w:rFonts w:ascii="Arial" w:eastAsiaTheme="minorEastAsia" w:hAnsi="Arial" w:cs="Arial"/>
          <w:bCs/>
          <w:sz w:val="22"/>
          <w:szCs w:val="22"/>
        </w:rPr>
        <w:br/>
      </w:r>
      <w:r w:rsidRPr="00815120">
        <w:rPr>
          <w:rFonts w:ascii="Arial" w:eastAsiaTheme="minorEastAsia" w:hAnsi="Arial" w:cs="Arial"/>
          <w:bCs/>
          <w:sz w:val="22"/>
          <w:szCs w:val="22"/>
        </w:rPr>
        <w:br/>
        <w:t xml:space="preserve">Vstupné 350 Kč, možné rezervovat zde: </w:t>
      </w:r>
      <w:hyperlink r:id="rId8" w:history="1">
        <w:r w:rsidRPr="00815120">
          <w:rPr>
            <w:rStyle w:val="Hypertextovodkaz"/>
            <w:rFonts w:ascii="Arial" w:eastAsiaTheme="minorEastAsia" w:hAnsi="Arial" w:cs="Arial"/>
            <w:bCs/>
            <w:sz w:val="22"/>
            <w:szCs w:val="22"/>
          </w:rPr>
          <w:t>http://www.divadlo-most.cz/cz/nas-repertoar-detail/?nazev=horecka-nedelni-noci&amp;id=725806</w:t>
        </w:r>
      </w:hyperlink>
      <w:r w:rsidRPr="00815120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:rsidR="001B65B6" w:rsidRPr="00815120" w:rsidRDefault="001B65B6" w:rsidP="001B65B6">
      <w:pPr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</w:rPr>
      </w:pPr>
    </w:p>
    <w:p w:rsidR="005A3C1E" w:rsidRPr="00815120" w:rsidRDefault="005A3C1E" w:rsidP="005A3C1E">
      <w:pPr>
        <w:pStyle w:val="Normlnweb"/>
        <w:pBdr>
          <w:bottom w:val="single" w:sz="6" w:space="1" w:color="auto"/>
        </w:pBdr>
        <w:spacing w:before="12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815120"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5B5D18" w:rsidRPr="00815120">
        <w:rPr>
          <w:rFonts w:ascii="Arial" w:hAnsi="Arial" w:cs="Arial"/>
          <w:b/>
          <w:bCs/>
          <w:color w:val="000000"/>
          <w:sz w:val="22"/>
          <w:szCs w:val="22"/>
        </w:rPr>
        <w:t>divadelní společnosti Indigo Company</w:t>
      </w:r>
    </w:p>
    <w:p w:rsidR="005B5D18" w:rsidRPr="00815120" w:rsidRDefault="005B5D18" w:rsidP="005B5D18">
      <w:pPr>
        <w:rPr>
          <w:rFonts w:ascii="Arial" w:eastAsia="Times New Roman" w:hAnsi="Arial" w:cs="Arial"/>
          <w:b/>
          <w:bCs/>
          <w:i/>
          <w:iCs/>
          <w:color w:val="242B33"/>
          <w:sz w:val="22"/>
          <w:szCs w:val="22"/>
          <w:shd w:val="clear" w:color="auto" w:fill="FEBF28"/>
        </w:rPr>
      </w:pPr>
    </w:p>
    <w:p w:rsidR="005A3C1E" w:rsidRPr="00815120" w:rsidRDefault="005B5D18" w:rsidP="005B5D18">
      <w:pPr>
        <w:jc w:val="both"/>
        <w:rPr>
          <w:rFonts w:ascii="Arial" w:eastAsiaTheme="minorEastAsia" w:hAnsi="Arial" w:cs="Arial"/>
          <w:sz w:val="22"/>
          <w:szCs w:val="22"/>
        </w:rPr>
      </w:pPr>
      <w:r w:rsidRPr="00815120">
        <w:rPr>
          <w:rFonts w:ascii="Arial" w:eastAsiaTheme="minorEastAsia" w:hAnsi="Arial" w:cs="Arial"/>
          <w:b/>
          <w:sz w:val="22"/>
          <w:szCs w:val="22"/>
        </w:rPr>
        <w:lastRenderedPageBreak/>
        <w:t>Indigo Company </w:t>
      </w:r>
      <w:r w:rsidRPr="00815120">
        <w:rPr>
          <w:rFonts w:ascii="Arial" w:eastAsiaTheme="minorEastAsia" w:hAnsi="Arial" w:cs="Arial"/>
          <w:sz w:val="22"/>
          <w:szCs w:val="22"/>
        </w:rPr>
        <w:t xml:space="preserve">je nezávislá divadelní a umělecká společnost, která zahájila činnost v roce 2013. Zakladatelky společnosti jsou herečky </w:t>
      </w:r>
      <w:r w:rsidRPr="00815120">
        <w:rPr>
          <w:rFonts w:ascii="Arial" w:eastAsiaTheme="minorEastAsia" w:hAnsi="Arial" w:cs="Arial"/>
          <w:b/>
          <w:sz w:val="22"/>
          <w:szCs w:val="22"/>
        </w:rPr>
        <w:t>Jana Trojanová</w:t>
      </w:r>
      <w:r w:rsidRPr="00815120">
        <w:rPr>
          <w:rFonts w:ascii="Arial" w:eastAsiaTheme="minorEastAsia" w:hAnsi="Arial" w:cs="Arial"/>
          <w:sz w:val="22"/>
          <w:szCs w:val="22"/>
        </w:rPr>
        <w:t xml:space="preserve"> a </w:t>
      </w:r>
      <w:r w:rsidRPr="00815120">
        <w:rPr>
          <w:rFonts w:ascii="Arial" w:eastAsiaTheme="minorEastAsia" w:hAnsi="Arial" w:cs="Arial"/>
          <w:b/>
          <w:sz w:val="22"/>
          <w:szCs w:val="22"/>
        </w:rPr>
        <w:t>Lilian S. Fischerová</w:t>
      </w:r>
      <w:r w:rsidRPr="00815120">
        <w:rPr>
          <w:rFonts w:ascii="Arial" w:eastAsiaTheme="minorEastAsia" w:hAnsi="Arial" w:cs="Arial"/>
          <w:sz w:val="22"/>
          <w:szCs w:val="22"/>
        </w:rPr>
        <w:t>. Indigo Company se zabývá produkcí vlastních divadelních projektů a jejich uváděním po celé České republice. Dále pořá</w:t>
      </w:r>
      <w:r w:rsidR="00CB2AE8" w:rsidRPr="00815120">
        <w:rPr>
          <w:rFonts w:ascii="Arial" w:eastAsiaTheme="minorEastAsia" w:hAnsi="Arial" w:cs="Arial"/>
          <w:sz w:val="22"/>
          <w:szCs w:val="22"/>
        </w:rPr>
        <w:t>dá taneční workshopy, literárně-</w:t>
      </w:r>
      <w:r w:rsidRPr="00815120">
        <w:rPr>
          <w:rFonts w:ascii="Arial" w:eastAsiaTheme="minorEastAsia" w:hAnsi="Arial" w:cs="Arial"/>
          <w:sz w:val="22"/>
          <w:szCs w:val="22"/>
        </w:rPr>
        <w:t>hudební pořady, scénická čtení, besedy s významnými osobno</w:t>
      </w:r>
      <w:r w:rsidR="00CB2AE8" w:rsidRPr="00815120">
        <w:rPr>
          <w:rFonts w:ascii="Arial" w:eastAsiaTheme="minorEastAsia" w:hAnsi="Arial" w:cs="Arial"/>
          <w:sz w:val="22"/>
          <w:szCs w:val="22"/>
        </w:rPr>
        <w:t xml:space="preserve">stmi českého kulturního života a také </w:t>
      </w:r>
      <w:r w:rsidRPr="00815120">
        <w:rPr>
          <w:rFonts w:ascii="Arial" w:eastAsiaTheme="minorEastAsia" w:hAnsi="Arial" w:cs="Arial"/>
          <w:sz w:val="22"/>
          <w:szCs w:val="22"/>
        </w:rPr>
        <w:t>benefiční komponované pořady a koncerty.</w:t>
      </w:r>
    </w:p>
    <w:p w:rsidR="005A3C1E" w:rsidRPr="00815120" w:rsidRDefault="005A3C1E" w:rsidP="005A3C1E">
      <w:pPr>
        <w:rPr>
          <w:rFonts w:ascii="Arial" w:eastAsia="Times New Roman" w:hAnsi="Arial" w:cs="Arial"/>
          <w:sz w:val="22"/>
          <w:szCs w:val="22"/>
        </w:rPr>
      </w:pPr>
    </w:p>
    <w:p w:rsidR="005A3C1E" w:rsidRPr="00815120" w:rsidRDefault="005A3C1E" w:rsidP="005A3C1E">
      <w:pPr>
        <w:pStyle w:val="Normln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5120">
        <w:rPr>
          <w:rFonts w:ascii="Arial" w:hAnsi="Arial" w:cs="Arial"/>
          <w:b/>
          <w:bCs/>
          <w:color w:val="000000"/>
          <w:sz w:val="22"/>
          <w:szCs w:val="22"/>
        </w:rPr>
        <w:t xml:space="preserve">Kontakty </w:t>
      </w:r>
    </w:p>
    <w:p w:rsidR="005A3C1E" w:rsidRPr="00815120" w:rsidRDefault="005A3C1E" w:rsidP="005A3C1E">
      <w:pPr>
        <w:pStyle w:val="Normlnweb"/>
        <w:spacing w:before="0" w:beforeAutospacing="0" w:after="0" w:afterAutospacing="0"/>
        <w:jc w:val="both"/>
        <w:rPr>
          <w:rFonts w:ascii="Arial" w:eastAsia="Cambria" w:hAnsi="Arial" w:cs="Arial"/>
          <w:sz w:val="22"/>
          <w:szCs w:val="22"/>
        </w:rPr>
      </w:pPr>
    </w:p>
    <w:p w:rsidR="005A3C1E" w:rsidRPr="00815120" w:rsidRDefault="005A3C1E" w:rsidP="005A3C1E">
      <w:pPr>
        <w:pStyle w:val="Normlnweb"/>
        <w:spacing w:before="0" w:beforeAutospacing="0" w:after="120" w:afterAutospacing="0"/>
        <w:rPr>
          <w:rFonts w:ascii="Arial" w:eastAsia="Cambria" w:hAnsi="Arial" w:cs="Arial"/>
          <w:sz w:val="22"/>
          <w:szCs w:val="22"/>
        </w:rPr>
      </w:pPr>
      <w:r w:rsidRPr="00815120">
        <w:rPr>
          <w:rFonts w:ascii="Arial" w:hAnsi="Arial" w:cs="Arial"/>
          <w:b/>
          <w:bCs/>
          <w:color w:val="000000"/>
          <w:sz w:val="22"/>
          <w:szCs w:val="22"/>
        </w:rPr>
        <w:t>Divad</w:t>
      </w:r>
      <w:r w:rsidR="005B5D18" w:rsidRPr="00815120">
        <w:rPr>
          <w:rFonts w:ascii="Arial" w:hAnsi="Arial" w:cs="Arial"/>
          <w:b/>
          <w:bCs/>
          <w:color w:val="000000"/>
          <w:sz w:val="22"/>
          <w:szCs w:val="22"/>
        </w:rPr>
        <w:t>elní společnost Indigo Company</w:t>
      </w:r>
    </w:p>
    <w:p w:rsidR="00CB2AE8" w:rsidRPr="00815120" w:rsidRDefault="005B5D18" w:rsidP="00CB2AE8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815120">
        <w:rPr>
          <w:rFonts w:ascii="Arial" w:hAnsi="Arial" w:cs="Arial"/>
          <w:color w:val="000000"/>
          <w:sz w:val="22"/>
          <w:szCs w:val="22"/>
        </w:rPr>
        <w:t xml:space="preserve">Produkce: </w:t>
      </w:r>
      <w:hyperlink r:id="rId9" w:history="1">
        <w:r w:rsidRPr="00815120">
          <w:rPr>
            <w:rStyle w:val="Hypertextovodkaz"/>
            <w:rFonts w:ascii="Arial" w:hAnsi="Arial" w:cs="Arial"/>
            <w:sz w:val="22"/>
            <w:szCs w:val="22"/>
          </w:rPr>
          <w:t>indigocompanyart@gmail.com</w:t>
        </w:r>
      </w:hyperlink>
      <w:r w:rsidRPr="0081512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A3C1E" w:rsidRPr="00815120" w:rsidRDefault="005B5D18" w:rsidP="00CB2AE8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 w:rsidRPr="00815120">
        <w:rPr>
          <w:rFonts w:ascii="Arial" w:hAnsi="Arial" w:cs="Arial"/>
          <w:bCs/>
          <w:color w:val="000000"/>
          <w:sz w:val="22"/>
          <w:szCs w:val="22"/>
        </w:rPr>
        <w:t xml:space="preserve">Web: </w:t>
      </w:r>
      <w:hyperlink r:id="rId10" w:history="1">
        <w:r w:rsidRPr="00815120">
          <w:rPr>
            <w:rStyle w:val="Hypertextovodkaz"/>
            <w:rFonts w:ascii="Arial" w:hAnsi="Arial" w:cs="Arial"/>
            <w:bCs/>
            <w:sz w:val="22"/>
            <w:szCs w:val="22"/>
          </w:rPr>
          <w:t>www.indigocompany.cz</w:t>
        </w:r>
      </w:hyperlink>
      <w:r w:rsidRPr="0081512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A3C1E" w:rsidRPr="00815120">
        <w:rPr>
          <w:rFonts w:ascii="Arial" w:hAnsi="Arial" w:cs="Arial"/>
          <w:sz w:val="22"/>
          <w:szCs w:val="22"/>
        </w:rPr>
        <w:br/>
      </w:r>
      <w:hyperlink r:id="rId11" w:history="1">
        <w:r w:rsidRPr="00815120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Facebookové stránky divadelní společnosti Indigo Company</w:t>
        </w:r>
      </w:hyperlink>
    </w:p>
    <w:p w:rsidR="00CB2AE8" w:rsidRPr="00815120" w:rsidRDefault="00CB2AE8" w:rsidP="005A3C1E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A3C1E" w:rsidRPr="00815120" w:rsidRDefault="005A3C1E" w:rsidP="005A3C1E">
      <w:pPr>
        <w:pStyle w:val="Normlnweb"/>
        <w:spacing w:before="0" w:beforeAutospacing="0" w:after="0" w:afterAutospacing="0"/>
        <w:jc w:val="both"/>
        <w:rPr>
          <w:rFonts w:ascii="Arial" w:eastAsia="Cambria" w:hAnsi="Arial" w:cs="Arial"/>
          <w:sz w:val="22"/>
          <w:szCs w:val="22"/>
        </w:rPr>
      </w:pPr>
      <w:r w:rsidRPr="00815120">
        <w:rPr>
          <w:rFonts w:ascii="Arial" w:hAnsi="Arial" w:cs="Arial"/>
          <w:b/>
          <w:bCs/>
          <w:color w:val="000000"/>
          <w:sz w:val="22"/>
          <w:szCs w:val="22"/>
        </w:rPr>
        <w:t>Mediální servis:</w:t>
      </w:r>
    </w:p>
    <w:p w:rsidR="005A3C1E" w:rsidRPr="00815120" w:rsidRDefault="005A3C1E" w:rsidP="005A3C1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15120">
        <w:rPr>
          <w:rFonts w:ascii="Arial" w:hAnsi="Arial" w:cs="Arial"/>
          <w:color w:val="000000"/>
          <w:sz w:val="22"/>
          <w:szCs w:val="22"/>
        </w:rPr>
        <w:t xml:space="preserve">Vladana Drvotová, </w:t>
      </w:r>
      <w:hyperlink r:id="rId12" w:history="1">
        <w:r w:rsidRPr="00815120">
          <w:rPr>
            <w:rStyle w:val="Hypertextovodkaz"/>
            <w:rFonts w:ascii="Arial" w:hAnsi="Arial" w:cs="Arial"/>
            <w:color w:val="000000"/>
            <w:sz w:val="22"/>
            <w:szCs w:val="22"/>
          </w:rPr>
          <w:t>vladana@2media.cz</w:t>
        </w:r>
      </w:hyperlink>
      <w:r w:rsidRPr="00815120">
        <w:rPr>
          <w:rFonts w:ascii="Arial" w:hAnsi="Arial" w:cs="Arial"/>
          <w:color w:val="000000"/>
          <w:sz w:val="22"/>
          <w:szCs w:val="22"/>
        </w:rPr>
        <w:t>, + 420 605 901 336</w:t>
      </w:r>
    </w:p>
    <w:p w:rsidR="005A3C1E" w:rsidRPr="00815120" w:rsidRDefault="005A3C1E" w:rsidP="005A3C1E">
      <w:pPr>
        <w:rPr>
          <w:rFonts w:ascii="Arial" w:eastAsia="Times New Roman" w:hAnsi="Arial" w:cs="Arial"/>
          <w:sz w:val="22"/>
          <w:szCs w:val="22"/>
        </w:rPr>
      </w:pPr>
      <w:r w:rsidRPr="00815120">
        <w:rPr>
          <w:rFonts w:ascii="Arial" w:eastAsia="Times New Roman" w:hAnsi="Arial" w:cs="Arial"/>
          <w:sz w:val="22"/>
          <w:szCs w:val="22"/>
        </w:rPr>
        <w:t>2media.cz s.r.o., Pařížská 13, Praha 1</w:t>
      </w:r>
      <w:r w:rsidR="00CB2AE8" w:rsidRPr="00815120">
        <w:rPr>
          <w:rFonts w:ascii="Arial" w:eastAsia="Times New Roman" w:hAnsi="Arial" w:cs="Arial"/>
          <w:sz w:val="22"/>
          <w:szCs w:val="22"/>
        </w:rPr>
        <w:t xml:space="preserve">, </w:t>
      </w:r>
      <w:hyperlink r:id="rId13" w:history="1">
        <w:r w:rsidR="00CB2AE8" w:rsidRPr="00815120">
          <w:rPr>
            <w:rStyle w:val="Hypertextovodkaz"/>
            <w:rFonts w:ascii="Arial" w:eastAsia="Times New Roman" w:hAnsi="Arial" w:cs="Arial"/>
            <w:sz w:val="22"/>
            <w:szCs w:val="22"/>
          </w:rPr>
          <w:t>www.2media.cz</w:t>
        </w:r>
      </w:hyperlink>
    </w:p>
    <w:p w:rsidR="00CB2AE8" w:rsidRPr="00815120" w:rsidRDefault="00CB2AE8" w:rsidP="005A3C1E">
      <w:pPr>
        <w:rPr>
          <w:rFonts w:ascii="Arial" w:eastAsia="Times New Roman" w:hAnsi="Arial" w:cs="Arial"/>
          <w:sz w:val="22"/>
          <w:szCs w:val="22"/>
        </w:rPr>
      </w:pPr>
    </w:p>
    <w:p w:rsidR="005A3C1E" w:rsidRPr="00815120" w:rsidRDefault="005A3C1E" w:rsidP="004E588D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:rsidR="005A3C1E" w:rsidRPr="00815120" w:rsidRDefault="005A3C1E" w:rsidP="004E588D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:rsidR="005A3C1E" w:rsidRPr="00815120" w:rsidRDefault="005A3C1E" w:rsidP="004E588D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:rsidR="00E403AD" w:rsidRPr="00815120" w:rsidRDefault="00E403AD" w:rsidP="004E588D">
      <w:pPr>
        <w:pStyle w:val="Normln1"/>
        <w:tabs>
          <w:tab w:val="left" w:pos="54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E403AD" w:rsidRPr="00815120" w:rsidSect="0000077E">
      <w:headerReference w:type="default" r:id="rId14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501" w:rsidRDefault="005E1501">
      <w:r>
        <w:separator/>
      </w:r>
    </w:p>
  </w:endnote>
  <w:endnote w:type="continuationSeparator" w:id="0">
    <w:p w:rsidR="005E1501" w:rsidRDefault="005E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501" w:rsidRDefault="005E1501">
      <w:r>
        <w:separator/>
      </w:r>
    </w:p>
  </w:footnote>
  <w:footnote w:type="continuationSeparator" w:id="0">
    <w:p w:rsidR="005E1501" w:rsidRDefault="005E1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20" w:rsidRDefault="00815120">
    <w:pPr>
      <w:pStyle w:val="Normln1"/>
      <w:tabs>
        <w:tab w:val="center" w:pos="4153"/>
        <w:tab w:val="right" w:pos="8306"/>
      </w:tabs>
      <w:spacing w:before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3AD"/>
    <w:rsid w:val="0000077E"/>
    <w:rsid w:val="000957F5"/>
    <w:rsid w:val="001B65B6"/>
    <w:rsid w:val="001C0F3C"/>
    <w:rsid w:val="001D1E9B"/>
    <w:rsid w:val="00225DF5"/>
    <w:rsid w:val="002C4CC7"/>
    <w:rsid w:val="003A5E73"/>
    <w:rsid w:val="00495B96"/>
    <w:rsid w:val="004E2EF5"/>
    <w:rsid w:val="004E588D"/>
    <w:rsid w:val="00542F72"/>
    <w:rsid w:val="0059206A"/>
    <w:rsid w:val="005A3C1E"/>
    <w:rsid w:val="005B5D18"/>
    <w:rsid w:val="005D746E"/>
    <w:rsid w:val="005E1501"/>
    <w:rsid w:val="005E385F"/>
    <w:rsid w:val="005E3C96"/>
    <w:rsid w:val="00676DE8"/>
    <w:rsid w:val="0068399B"/>
    <w:rsid w:val="007D135A"/>
    <w:rsid w:val="00815120"/>
    <w:rsid w:val="008D65D4"/>
    <w:rsid w:val="00900818"/>
    <w:rsid w:val="009109A2"/>
    <w:rsid w:val="00991B3E"/>
    <w:rsid w:val="00A90309"/>
    <w:rsid w:val="00AC6CFF"/>
    <w:rsid w:val="00AD08B1"/>
    <w:rsid w:val="00B07CCA"/>
    <w:rsid w:val="00B53D49"/>
    <w:rsid w:val="00B852D5"/>
    <w:rsid w:val="00BF4D9C"/>
    <w:rsid w:val="00C24033"/>
    <w:rsid w:val="00CB2AE8"/>
    <w:rsid w:val="00CE025C"/>
    <w:rsid w:val="00D672B8"/>
    <w:rsid w:val="00E403AD"/>
    <w:rsid w:val="00E64DC2"/>
    <w:rsid w:val="00F454EC"/>
    <w:rsid w:val="00FA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77E"/>
  </w:style>
  <w:style w:type="paragraph" w:styleId="Nadpis1">
    <w:name w:val="heading 1"/>
    <w:basedOn w:val="Normln1"/>
    <w:next w:val="Normln1"/>
    <w:rsid w:val="000007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0007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0007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00077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0007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0007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00077E"/>
  </w:style>
  <w:style w:type="paragraph" w:styleId="Nzev">
    <w:name w:val="Title"/>
    <w:basedOn w:val="Normln1"/>
    <w:next w:val="Normln1"/>
    <w:rsid w:val="0000077E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0007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88D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88D"/>
    <w:rPr>
      <w:rFonts w:ascii="Lucida Grande CE" w:hAnsi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88D"/>
  </w:style>
  <w:style w:type="paragraph" w:styleId="Zpat">
    <w:name w:val="footer"/>
    <w:basedOn w:val="Normln"/>
    <w:link w:val="Zpat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88D"/>
  </w:style>
  <w:style w:type="character" w:styleId="Hypertextovodkaz">
    <w:name w:val="Hyperlink"/>
    <w:rsid w:val="00225DF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957F5"/>
    <w:rPr>
      <w:b/>
      <w:bCs/>
    </w:rPr>
  </w:style>
  <w:style w:type="character" w:customStyle="1" w:styleId="apple-converted-space">
    <w:name w:val="apple-converted-space"/>
    <w:basedOn w:val="Standardnpsmoodstavce"/>
    <w:rsid w:val="000957F5"/>
  </w:style>
  <w:style w:type="paragraph" w:styleId="Normlnweb">
    <w:name w:val="Normal (Web)"/>
    <w:basedOn w:val="Normln"/>
    <w:uiPriority w:val="99"/>
    <w:unhideWhenUsed/>
    <w:rsid w:val="005A3C1E"/>
    <w:pPr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Standardnpsmoodstavce"/>
    <w:rsid w:val="005A3C1E"/>
  </w:style>
  <w:style w:type="character" w:styleId="Zvraznn">
    <w:name w:val="Emphasis"/>
    <w:basedOn w:val="Standardnpsmoodstavce"/>
    <w:uiPriority w:val="20"/>
    <w:qFormat/>
    <w:rsid w:val="005B5D18"/>
    <w:rPr>
      <w:i/>
      <w:iCs/>
    </w:rPr>
  </w:style>
  <w:style w:type="character" w:customStyle="1" w:styleId="textexposedshow">
    <w:name w:val="text_exposed_show"/>
    <w:basedOn w:val="Standardnpsmoodstavce"/>
    <w:rsid w:val="001B65B6"/>
  </w:style>
  <w:style w:type="character" w:styleId="Sledovanodkaz">
    <w:name w:val="FollowedHyperlink"/>
    <w:basedOn w:val="Standardnpsmoodstavce"/>
    <w:uiPriority w:val="99"/>
    <w:semiHidden/>
    <w:unhideWhenUsed/>
    <w:rsid w:val="001B65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131">
                      <w:marLeft w:val="150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97535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lo-most.cz/cz/nas-repertoar-detail/?nazev=horecka-nedelni-noci&amp;id=725806" TargetMode="External"/><Relationship Id="rId13" Type="http://schemas.openxmlformats.org/officeDocument/2006/relationships/hyperlink" Target="http://www.2medi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fvk.cz/" TargetMode="External"/><Relationship Id="rId12" Type="http://schemas.openxmlformats.org/officeDocument/2006/relationships/hyperlink" Target="mailto:vladana@2media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nadacnifondveronikykasakove/" TargetMode="External"/><Relationship Id="rId11" Type="http://schemas.openxmlformats.org/officeDocument/2006/relationships/hyperlink" Target="http://www.facebook.com/Divadeln%C3%AD-spole%C4%8Dnost-Indigo-Company-399902456805643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ndigocompany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digocompanyart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LilianFischerova</cp:lastModifiedBy>
  <cp:revision>3</cp:revision>
  <dcterms:created xsi:type="dcterms:W3CDTF">2017-01-16T11:52:00Z</dcterms:created>
  <dcterms:modified xsi:type="dcterms:W3CDTF">2017-04-06T09:05:00Z</dcterms:modified>
</cp:coreProperties>
</file>